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64" w:rsidRDefault="007A0AFB" w:rsidP="00207864">
      <w:pPr>
        <w:rPr>
          <w:b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85pt;margin-top:309.3pt;width:493.5pt;height:258.75pt;z-index:251658240" stroked="f">
            <v:textbox>
              <w:txbxContent>
                <w:p w:rsidR="007A0AFB" w:rsidRPr="00D20F5A" w:rsidRDefault="007A0AFB" w:rsidP="007A0AFB">
                  <w:pPr>
                    <w:spacing w:after="240" w:line="360" w:lineRule="auto"/>
                    <w:ind w:firstLine="72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ru-RU"/>
                    </w:rPr>
                  </w:pPr>
                  <w:r w:rsidRPr="00D20F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 изобразительному искусству для V-VII классов составлена на основе:</w:t>
                  </w:r>
                </w:p>
                <w:p w:rsidR="007A0AFB" w:rsidRPr="00D20F5A" w:rsidRDefault="007A0AFB" w:rsidP="007A0AF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D20F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-авторской программы для 5 – 7 классов общеобразовательных учреждений В.С.Кузина и др. 2009 г.</w:t>
                  </w:r>
                </w:p>
                <w:p w:rsidR="007A0AFB" w:rsidRDefault="007A0AFB" w:rsidP="007A0A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0AFB" w:rsidRDefault="007A0AFB" w:rsidP="007A0A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0AFB" w:rsidRPr="007A0AFB" w:rsidRDefault="007A0AFB" w:rsidP="007A0AF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Учитель : Гордеев Н.В.</w:t>
                  </w:r>
                </w:p>
              </w:txbxContent>
            </v:textbox>
          </v:shape>
        </w:pict>
      </w:r>
    </w:p>
    <w:p w:rsidR="007A0AFB" w:rsidRDefault="007A0AFB" w:rsidP="0020786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194310</wp:posOffset>
            </wp:positionV>
            <wp:extent cx="7227570" cy="84474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26" t="24335" r="66113" b="22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844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864">
        <w:t xml:space="preserve">                                                              </w:t>
      </w:r>
    </w:p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7A0AFB" w:rsidRDefault="007A0AFB" w:rsidP="00207864"/>
    <w:p w:rsidR="00207864" w:rsidRPr="00B1600F" w:rsidRDefault="00207864" w:rsidP="00207864">
      <w:r>
        <w:t xml:space="preserve">  </w:t>
      </w: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изобразительному искусству для V-VII классов составлена на основе: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федерального компонента государственного образовательного стандарта основного общего образования;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примерной программы основного общего образования по изобразительному искусству;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-авторской программы для 5 – 7 классов общеобразовательных учреждений В.С.Кузина и др. 2009 г.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Базисного плана общеобразовательных учреждений Российской Федерации, утвержденного приказом Минобразования РФ.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Основанием выбора данной авторской программы лежит соответствие примерной программе «Изобразительное искусство» образовательной области «Искусство», подготовленной на основе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искусство, а также программа логически развивает идеи начальной школы, Посредством образного отражения предметов и явлений действительности рисунок, живопись, декоративно – прикладное искусство, скульптура помогает детям с первых шагов обучения в школе познавать окружающий мир, видеть в нем красоту, формировать свои эстетические потребности и развивать художественные способности.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В содержание предмета входят эстетическое восприятие действительности и искусства, его научно – теоретическое обоснование и практическая художественная деятельность обучающихся. Изобразительное искусство как предмет в системе учебных дисциплин общеобразовательной школы должен способствовать интеллектуальному развитию, активизации творческих способностей обучающихся независимо от того, кем они станут в дальнейшем.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Главная цель художественного образования</w:t>
      </w:r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 – формирование духовной культуры личности, овладение национальным культурным наследием, приобщение к общечеловеческим ценностям. Учебный предмет «Изобразительное искусство» в общеобразовательной школе достигает этой цели с помощью содержания, форм и методов обучения, соответствующих содержанию и форме самого искусства.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Основными задачами преподавания изобразительного искусства являются: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овладение обучающимися знаниями элементарных основ реалистического искусства, формирование навыков рисования с натуры, по памяти по представлению, ознакомление с особенностями работы в области декоративно – прикладного и народного творчества, лепки и аппликации;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развитие у детей изобразительных способностей, эстетического восприятия,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Для выполнения поставленных </w:t>
      </w:r>
      <w:proofErr w:type="spellStart"/>
      <w:r w:rsidRPr="00471DB0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 – воспитательных задач программой предусмотрены следующие </w:t>
      </w: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виды занятий</w:t>
      </w:r>
      <w:r w:rsidRPr="00471DB0">
        <w:rPr>
          <w:rFonts w:ascii="Times New Roman" w:hAnsi="Times New Roman" w:cs="Times New Roman"/>
          <w:sz w:val="24"/>
          <w:szCs w:val="24"/>
          <w:lang w:eastAsia="ru-RU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Основные виды занятий тесно связаны между собой, дополняют друг друга и проводятся в течение всего учебного года с учетом особенностей времен года и интересов обучающихся.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Авторская программа дополнена занятиями с учетом местных особенностей и возможностей. Например: экскурсии в школьный музей, знакомство с декоративно – прикладным искусством родного села, изготовление декоративных работ на примерах народного творчества и т.д.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spellStart"/>
      <w:r w:rsidRPr="00471DB0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 связи осуществляются с уроками музыки и литературы, при прохождении отдельных тем используются </w:t>
      </w:r>
      <w:proofErr w:type="spellStart"/>
      <w:r w:rsidRPr="00471DB0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на «Изобразительное искусство» в V, VI и VII классах по 35 часов, из расчета 1 учебный час в неделю.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Рабочая программа «Изобразительное искусство» рассчитана на 105 учебных часов: 5 класс – 35часов; 6 класс – 35 часов; 7 класс – 35 часов.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и формы контроля:</w:t>
      </w:r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 тестирования ; выставки декоративных , живописных работ, рисунков; викторины.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Планируемый уровень подготовки обучающихся и выпускников на конец учебного года (ступени)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концу 5 класса обучающиеся должны знать: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отличительные признаки видов и жанров изобразительного искусства;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первоначальные сведения о художественно-выразительных средствах: композиция, тон, конструкция, цвет, колорит, пропорции и т.д. и их роль в эстетическом произведении искусства;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-особенности симметричной и ассиметричной композиции;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-основные закономерности линейной и воздушной перспективы, светотени, элементы </w:t>
      </w:r>
      <w:proofErr w:type="spellStart"/>
      <w:r w:rsidRPr="00471DB0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471D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простейшие композиционные приемы и худ. средства, необходимые для передачи движения и покоя в сюжетном рисунке;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общие художественные приемы устного и изобразительного народного творчества;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-памятники народной архитектуры и примеры народного искусства России и родного края, особенности местных традиций.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рисовать с натуры, по памяти и по представлению отдельные предметы и несложные натюрморты из 2-3 предметов; доступными графическими и живописными средствами передавать в изображении строение и перспективные изменения предметов, цвет натуры с учетом источника освещения, влияние окраски окружающего;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изображать фигуру человека с натуры, по памяти и по представлению карандашом, акварелью, передавать в рисунке основное строение, пропорции, объем фигуры человека, находящегося в движении;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сравнивать свой графический или живописный рисунок с изображаемым предметом и исправлять замеченные ошибки;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использовать цвет как средство выразительности, применять цветовой контраст, теплый и холодный колорит;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использовать в рисунках особенности традиций искусства родного края;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соблюдать последовательность графического и живописного изображения.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концу 6 класса обучающиеся должны знать: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-закономерности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Pr="00471DB0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471DB0">
        <w:rPr>
          <w:rFonts w:ascii="Times New Roman" w:hAnsi="Times New Roman" w:cs="Times New Roman"/>
          <w:sz w:val="24"/>
          <w:szCs w:val="24"/>
          <w:lang w:eastAsia="ru-RU"/>
        </w:rPr>
        <w:t>, композиции;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различные приемы работы карандашом, акварелью, гуашью, и другими художественными материалами;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особенности художественных средств различных видов и жанров изобразительного искусства;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особенности ансамбля народного костюма; зависимость колорита народного костюма и узора от национальных традиций искусства и быта;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отдельные произведения выдающихся мастеров русского изобразительного искусства прошлого и настоящего времени.</w:t>
      </w:r>
      <w:r w:rsidRPr="00471DB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видеть цветовое богатство окружающего мира и передавать свои впечатления в рисунке;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выбрать наиболее выразительный сюжет тематической композиции и проводить подготовительную работу (предварительное наблюдения, наброски и зарисовки, эскизы), с помощью изобразительных средств выражать своё отношение к персонажам изображаемого сюжета;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пользоваться перспективой, светотенью, композицией и т.д. в процессе рисования с натуры и на темы;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передавать тоном и цветом объём и пространство в натюрморте;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sz w:val="24"/>
          <w:szCs w:val="24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применять в рисунках выразительные средства (эффекты освещения, композиции, штриховки, разные приёмы работы акварелью, гуашью), добиваться образной передачи действительности.</w:t>
      </w:r>
      <w:r w:rsidRPr="00471DB0">
        <w:rPr>
          <w:sz w:val="24"/>
          <w:szCs w:val="24"/>
        </w:rPr>
        <w:t xml:space="preserve"> 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sz w:val="24"/>
          <w:szCs w:val="24"/>
        </w:rPr>
        <w:t xml:space="preserve">Тесовая работа по ИЗО в 6 классе за  год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1. Портрет - это: </w:t>
      </w:r>
      <w:r w:rsidRPr="00471DB0">
        <w:rPr>
          <w:sz w:val="24"/>
          <w:szCs w:val="24"/>
        </w:rPr>
        <w:br/>
        <w:t xml:space="preserve">а) изображение облика какого-либо человека, его индивидуальности; </w:t>
      </w:r>
      <w:r w:rsidRPr="00471DB0">
        <w:rPr>
          <w:sz w:val="24"/>
          <w:szCs w:val="24"/>
        </w:rPr>
        <w:br/>
        <w:t xml:space="preserve">б) изображение одного человека или группы людей; </w:t>
      </w:r>
      <w:r w:rsidRPr="00471DB0">
        <w:rPr>
          <w:sz w:val="24"/>
          <w:szCs w:val="24"/>
        </w:rPr>
        <w:br/>
        <w:t xml:space="preserve">в) образ определённого реального человека; </w:t>
      </w:r>
      <w:r w:rsidRPr="00471DB0">
        <w:rPr>
          <w:sz w:val="24"/>
          <w:szCs w:val="24"/>
        </w:rPr>
        <w:br/>
        <w:t xml:space="preserve">г) все варианты верны.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2. В каких видах изобразительного искусства создаются портреты? </w:t>
      </w:r>
      <w:r w:rsidRPr="00471DB0">
        <w:rPr>
          <w:sz w:val="24"/>
          <w:szCs w:val="24"/>
        </w:rPr>
        <w:br/>
        <w:t xml:space="preserve">____________, ____________, ____________, ____________, ____________.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3. При создании портрета, главной задачей художника является: </w:t>
      </w:r>
      <w:r w:rsidRPr="00471DB0">
        <w:rPr>
          <w:sz w:val="24"/>
          <w:szCs w:val="24"/>
        </w:rPr>
        <w:br/>
        <w:t xml:space="preserve">а) правдивое изображение модели; </w:t>
      </w:r>
      <w:r w:rsidRPr="00471DB0">
        <w:rPr>
          <w:sz w:val="24"/>
          <w:szCs w:val="24"/>
        </w:rPr>
        <w:br/>
        <w:t xml:space="preserve">б) банальное копирование внешности портретируемого - одежда, прическа, украшения; </w:t>
      </w:r>
      <w:r w:rsidRPr="00471DB0">
        <w:rPr>
          <w:sz w:val="24"/>
          <w:szCs w:val="24"/>
        </w:rPr>
        <w:br/>
        <w:t xml:space="preserve">в) передача его внутреннего мира, характера.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4. По назначению, на какие группы было принято делить портреты: </w:t>
      </w:r>
      <w:r w:rsidRPr="00471DB0">
        <w:rPr>
          <w:sz w:val="24"/>
          <w:szCs w:val="24"/>
        </w:rPr>
        <w:br/>
        <w:t xml:space="preserve">а) парадный; </w:t>
      </w:r>
      <w:r w:rsidRPr="00471DB0">
        <w:rPr>
          <w:sz w:val="24"/>
          <w:szCs w:val="24"/>
        </w:rPr>
        <w:br/>
        <w:t xml:space="preserve">б) силуэтный; </w:t>
      </w:r>
      <w:r w:rsidRPr="00471DB0">
        <w:rPr>
          <w:sz w:val="24"/>
          <w:szCs w:val="24"/>
        </w:rPr>
        <w:br/>
        <w:t xml:space="preserve">в) камерный; </w:t>
      </w:r>
      <w:r w:rsidRPr="00471DB0">
        <w:rPr>
          <w:sz w:val="24"/>
          <w:szCs w:val="24"/>
        </w:rPr>
        <w:br/>
        <w:t xml:space="preserve">г) праздничный.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5. Парадный портрет имел целью показать: </w:t>
      </w:r>
      <w:r w:rsidRPr="00471DB0">
        <w:rPr>
          <w:sz w:val="24"/>
          <w:szCs w:val="24"/>
        </w:rPr>
        <w:br/>
        <w:t xml:space="preserve">а) индивидуальные особенности (используется поясное, </w:t>
      </w:r>
      <w:proofErr w:type="spellStart"/>
      <w:r w:rsidRPr="00471DB0">
        <w:rPr>
          <w:sz w:val="24"/>
          <w:szCs w:val="24"/>
        </w:rPr>
        <w:t>погрудное</w:t>
      </w:r>
      <w:proofErr w:type="spellEnd"/>
      <w:r w:rsidRPr="00471DB0">
        <w:rPr>
          <w:sz w:val="24"/>
          <w:szCs w:val="24"/>
        </w:rPr>
        <w:t xml:space="preserve">, </w:t>
      </w:r>
      <w:proofErr w:type="spellStart"/>
      <w:r w:rsidRPr="00471DB0">
        <w:rPr>
          <w:sz w:val="24"/>
          <w:szCs w:val="24"/>
        </w:rPr>
        <w:t>оплечное</w:t>
      </w:r>
      <w:proofErr w:type="spellEnd"/>
      <w:r w:rsidRPr="00471DB0">
        <w:rPr>
          <w:sz w:val="24"/>
          <w:szCs w:val="24"/>
        </w:rPr>
        <w:t xml:space="preserve"> изображение, фигура зачастую даётся на нейтральном фоне); </w:t>
      </w:r>
      <w:r w:rsidRPr="00471DB0">
        <w:rPr>
          <w:sz w:val="24"/>
          <w:szCs w:val="24"/>
        </w:rPr>
        <w:br/>
        <w:t xml:space="preserve">б) общественное положение (как правило, в полный рост, фигура обычно даётся на архитектурном или пейзажном фоне).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6. Разворот головы персонажа в «профиль» - это: </w:t>
      </w:r>
      <w:r w:rsidRPr="00471DB0">
        <w:rPr>
          <w:sz w:val="24"/>
          <w:szCs w:val="24"/>
        </w:rPr>
        <w:br/>
        <w:t xml:space="preserve">а) вид спереди; </w:t>
      </w:r>
      <w:r w:rsidRPr="00471DB0">
        <w:rPr>
          <w:sz w:val="24"/>
          <w:szCs w:val="24"/>
        </w:rPr>
        <w:br/>
        <w:t xml:space="preserve">б) вид сбоку; </w:t>
      </w:r>
      <w:r w:rsidRPr="00471DB0">
        <w:rPr>
          <w:sz w:val="24"/>
          <w:szCs w:val="24"/>
        </w:rPr>
        <w:br/>
        <w:t xml:space="preserve">в) вид пол оборота.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lastRenderedPageBreak/>
        <w:t xml:space="preserve">7. Положение персонажа в картине </w:t>
      </w:r>
      <w:proofErr w:type="spellStart"/>
      <w:r w:rsidRPr="00471DB0">
        <w:rPr>
          <w:sz w:val="24"/>
          <w:szCs w:val="24"/>
        </w:rPr>
        <w:t>А.А.Дайнеки</w:t>
      </w:r>
      <w:proofErr w:type="spellEnd"/>
      <w:r w:rsidRPr="00471DB0">
        <w:rPr>
          <w:sz w:val="24"/>
          <w:szCs w:val="24"/>
        </w:rPr>
        <w:t xml:space="preserve"> «Девочка у окна» </w:t>
      </w:r>
      <w:proofErr w:type="spellStart"/>
      <w:r w:rsidRPr="00471DB0">
        <w:rPr>
          <w:sz w:val="24"/>
          <w:szCs w:val="24"/>
        </w:rPr>
        <w:t>уч</w:t>
      </w:r>
      <w:proofErr w:type="spellEnd"/>
      <w:r w:rsidRPr="00471DB0">
        <w:rPr>
          <w:sz w:val="24"/>
          <w:szCs w:val="24"/>
        </w:rPr>
        <w:t xml:space="preserve">. 6 </w:t>
      </w:r>
      <w:proofErr w:type="spellStart"/>
      <w:r w:rsidRPr="00471DB0">
        <w:rPr>
          <w:sz w:val="24"/>
          <w:szCs w:val="24"/>
        </w:rPr>
        <w:t>кл</w:t>
      </w:r>
      <w:proofErr w:type="spellEnd"/>
      <w:r w:rsidRPr="00471DB0">
        <w:rPr>
          <w:sz w:val="24"/>
          <w:szCs w:val="24"/>
        </w:rPr>
        <w:t xml:space="preserve">. с.35: </w:t>
      </w:r>
      <w:r w:rsidRPr="00471DB0">
        <w:rPr>
          <w:sz w:val="24"/>
          <w:szCs w:val="24"/>
        </w:rPr>
        <w:br/>
        <w:t xml:space="preserve">а) поясное; </w:t>
      </w:r>
      <w:r w:rsidRPr="00471DB0">
        <w:rPr>
          <w:sz w:val="24"/>
          <w:szCs w:val="24"/>
        </w:rPr>
        <w:br/>
        <w:t xml:space="preserve">б) в полный рост; </w:t>
      </w:r>
      <w:r w:rsidRPr="00471DB0">
        <w:rPr>
          <w:sz w:val="24"/>
          <w:szCs w:val="24"/>
        </w:rPr>
        <w:br/>
        <w:t xml:space="preserve">в) </w:t>
      </w:r>
      <w:proofErr w:type="spellStart"/>
      <w:r w:rsidRPr="00471DB0">
        <w:rPr>
          <w:sz w:val="24"/>
          <w:szCs w:val="24"/>
        </w:rPr>
        <w:t>погрудное</w:t>
      </w:r>
      <w:proofErr w:type="spellEnd"/>
      <w:r w:rsidRPr="00471DB0">
        <w:rPr>
          <w:sz w:val="24"/>
          <w:szCs w:val="24"/>
        </w:rPr>
        <w:t xml:space="preserve">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8. Как переводится слово конструкция? </w:t>
      </w:r>
      <w:r w:rsidRPr="00471DB0">
        <w:rPr>
          <w:sz w:val="24"/>
          <w:szCs w:val="24"/>
        </w:rPr>
        <w:br/>
        <w:t xml:space="preserve">а) геометрические тела; </w:t>
      </w:r>
      <w:r w:rsidRPr="00471DB0">
        <w:rPr>
          <w:sz w:val="24"/>
          <w:szCs w:val="24"/>
        </w:rPr>
        <w:br/>
        <w:t xml:space="preserve">б) взаимное расположение частей предмета, их соотношение; </w:t>
      </w:r>
      <w:r w:rsidRPr="00471DB0">
        <w:rPr>
          <w:sz w:val="24"/>
          <w:szCs w:val="24"/>
        </w:rPr>
        <w:br/>
        <w:t xml:space="preserve">в) геометрические фигуры разной величины.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9. Пропорции- это: </w:t>
      </w:r>
      <w:r w:rsidRPr="00471DB0">
        <w:rPr>
          <w:sz w:val="24"/>
          <w:szCs w:val="24"/>
        </w:rPr>
        <w:br/>
        <w:t xml:space="preserve">а) равенство двух отношений; </w:t>
      </w:r>
      <w:r w:rsidRPr="00471DB0">
        <w:rPr>
          <w:sz w:val="24"/>
          <w:szCs w:val="24"/>
        </w:rPr>
        <w:br/>
        <w:t xml:space="preserve">б) несоответствие с чем-либо в количественном отношении; </w:t>
      </w:r>
      <w:r w:rsidRPr="00471DB0">
        <w:rPr>
          <w:sz w:val="24"/>
          <w:szCs w:val="24"/>
        </w:rPr>
        <w:br/>
        <w:t xml:space="preserve">в) соотношение величин частей, составляющих одно целое.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10. Какие основные правила построения портрета вы знаете? </w:t>
      </w:r>
      <w:r w:rsidRPr="00471DB0">
        <w:rPr>
          <w:sz w:val="24"/>
          <w:szCs w:val="24"/>
        </w:rPr>
        <w:br/>
        <w:t xml:space="preserve">а) На сколько равных частей делится расстояние от линии подбородка до линии роста волос? </w:t>
      </w:r>
      <w:r w:rsidRPr="00471DB0">
        <w:rPr>
          <w:sz w:val="24"/>
          <w:szCs w:val="24"/>
        </w:rPr>
        <w:br/>
        <w:t xml:space="preserve">б) Если смотреть на голову спереди, то горизонтальная линия – ось глаз – проходит точно….. </w:t>
      </w:r>
      <w:r w:rsidRPr="00471DB0">
        <w:rPr>
          <w:sz w:val="24"/>
          <w:szCs w:val="24"/>
        </w:rPr>
        <w:br/>
        <w:t xml:space="preserve">в) Разделив нижнюю часть овала пополам – получим…. </w:t>
      </w:r>
      <w:r w:rsidRPr="00471DB0">
        <w:rPr>
          <w:sz w:val="24"/>
          <w:szCs w:val="24"/>
        </w:rPr>
        <w:br/>
        <w:t xml:space="preserve">г) Чему равно расстояние между глазами? </w:t>
      </w:r>
      <w:r w:rsidRPr="00471DB0">
        <w:rPr>
          <w:sz w:val="24"/>
          <w:szCs w:val="24"/>
        </w:rPr>
        <w:br/>
      </w:r>
      <w:proofErr w:type="spellStart"/>
      <w:r w:rsidRPr="00471DB0">
        <w:rPr>
          <w:sz w:val="24"/>
          <w:szCs w:val="24"/>
        </w:rPr>
        <w:t>д</w:t>
      </w:r>
      <w:proofErr w:type="spellEnd"/>
      <w:r w:rsidRPr="00471DB0">
        <w:rPr>
          <w:sz w:val="24"/>
          <w:szCs w:val="24"/>
        </w:rPr>
        <w:t xml:space="preserve">) Что равно расстоянию от одного зрачка до другого? </w:t>
      </w:r>
      <w:r w:rsidRPr="00471DB0">
        <w:rPr>
          <w:sz w:val="24"/>
          <w:szCs w:val="24"/>
        </w:rPr>
        <w:br/>
        <w:t xml:space="preserve">е) Что расположено между линией бровей и линией основания носа? </w:t>
      </w:r>
      <w:r w:rsidRPr="00471DB0">
        <w:rPr>
          <w:sz w:val="24"/>
          <w:szCs w:val="24"/>
        </w:rPr>
        <w:br/>
        <w:t xml:space="preserve">ж) Что расположено на линии, делящей пополам расстояние от подбородка до основания носа?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11. Светотень - это: </w:t>
      </w:r>
      <w:r w:rsidRPr="00471DB0">
        <w:rPr>
          <w:sz w:val="24"/>
          <w:szCs w:val="24"/>
        </w:rPr>
        <w:br/>
        <w:t xml:space="preserve">а) отражение света от поверхности одного предмета в затенённой части другого; </w:t>
      </w:r>
      <w:r w:rsidRPr="00471DB0">
        <w:rPr>
          <w:sz w:val="24"/>
          <w:szCs w:val="24"/>
        </w:rPr>
        <w:br/>
        <w:t xml:space="preserve">б) тень, уходящая в глубину; </w:t>
      </w:r>
      <w:r w:rsidRPr="00471DB0">
        <w:rPr>
          <w:sz w:val="24"/>
          <w:szCs w:val="24"/>
        </w:rPr>
        <w:br/>
        <w:t xml:space="preserve">в) способ передачи объёма предмета с помощью теней и света.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12. Скульптура – это: </w:t>
      </w:r>
      <w:r w:rsidRPr="00471DB0">
        <w:rPr>
          <w:sz w:val="24"/>
          <w:szCs w:val="24"/>
        </w:rPr>
        <w:br/>
        <w:t xml:space="preserve">а) вид изобразительного искусства; </w:t>
      </w:r>
      <w:r w:rsidRPr="00471DB0">
        <w:rPr>
          <w:sz w:val="24"/>
          <w:szCs w:val="24"/>
        </w:rPr>
        <w:br/>
        <w:t xml:space="preserve">б) жанр изобразительного искусства.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13. По назначению, на какие группы принято делить скульптуры: </w:t>
      </w:r>
      <w:r w:rsidRPr="00471DB0">
        <w:rPr>
          <w:sz w:val="24"/>
          <w:szCs w:val="24"/>
        </w:rPr>
        <w:br/>
        <w:t xml:space="preserve">а) монументальные; </w:t>
      </w:r>
      <w:r w:rsidRPr="00471DB0">
        <w:rPr>
          <w:sz w:val="24"/>
          <w:szCs w:val="24"/>
        </w:rPr>
        <w:br/>
        <w:t xml:space="preserve">б) каменные; </w:t>
      </w:r>
      <w:r w:rsidRPr="00471DB0">
        <w:rPr>
          <w:sz w:val="24"/>
          <w:szCs w:val="24"/>
        </w:rPr>
        <w:br/>
        <w:t xml:space="preserve">в) камерные; </w:t>
      </w:r>
      <w:r w:rsidRPr="00471DB0">
        <w:rPr>
          <w:sz w:val="24"/>
          <w:szCs w:val="24"/>
        </w:rPr>
        <w:br/>
        <w:t xml:space="preserve">г) глиняные.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14. Бюст - это скульптурный портрет, у которого: </w:t>
      </w:r>
      <w:r w:rsidRPr="00471DB0">
        <w:rPr>
          <w:sz w:val="24"/>
          <w:szCs w:val="24"/>
        </w:rPr>
        <w:br/>
        <w:t xml:space="preserve">а) одна голова с шеей (герма); </w:t>
      </w:r>
      <w:r w:rsidRPr="00471DB0">
        <w:rPr>
          <w:sz w:val="24"/>
          <w:szCs w:val="24"/>
        </w:rPr>
        <w:br/>
        <w:t xml:space="preserve">б) целая фигура, с головы до ног (статуя); </w:t>
      </w:r>
      <w:r w:rsidRPr="00471DB0">
        <w:rPr>
          <w:sz w:val="24"/>
          <w:szCs w:val="24"/>
        </w:rPr>
        <w:br/>
        <w:t xml:space="preserve">в) голова и верхняя часть туловища, примерно по грудь.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15. При изображении сатирических образов человека необходимо чувство: </w:t>
      </w:r>
      <w:r w:rsidRPr="00471DB0">
        <w:rPr>
          <w:sz w:val="24"/>
          <w:szCs w:val="24"/>
        </w:rPr>
        <w:br/>
        <w:t xml:space="preserve">а) меры; </w:t>
      </w:r>
      <w:r w:rsidRPr="00471DB0">
        <w:rPr>
          <w:sz w:val="24"/>
          <w:szCs w:val="24"/>
        </w:rPr>
        <w:br/>
        <w:t xml:space="preserve">б) злорадства; </w:t>
      </w:r>
      <w:r w:rsidRPr="00471DB0">
        <w:rPr>
          <w:sz w:val="24"/>
          <w:szCs w:val="24"/>
        </w:rPr>
        <w:br/>
        <w:t xml:space="preserve">в) правды; </w:t>
      </w:r>
      <w:r w:rsidRPr="00471DB0">
        <w:rPr>
          <w:sz w:val="24"/>
          <w:szCs w:val="24"/>
        </w:rPr>
        <w:br/>
        <w:t xml:space="preserve">г) ненависти.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lastRenderedPageBreak/>
        <w:br/>
        <w:t xml:space="preserve">16. Роль цвета в портрете: </w:t>
      </w:r>
      <w:r w:rsidRPr="00471DB0">
        <w:rPr>
          <w:sz w:val="24"/>
          <w:szCs w:val="24"/>
        </w:rPr>
        <w:br/>
        <w:t xml:space="preserve">а) помогает выявить конструкцию, подчеркнуть или скрыть форму, зрительно уменьшить или увеличить, сузить или растянуть форму; </w:t>
      </w:r>
      <w:r w:rsidRPr="00471DB0">
        <w:rPr>
          <w:sz w:val="24"/>
          <w:szCs w:val="24"/>
        </w:rPr>
        <w:br/>
        <w:t xml:space="preserve">б) уничтожает монотонность, меняет зрительное восприятие; </w:t>
      </w:r>
      <w:r w:rsidRPr="00471DB0">
        <w:rPr>
          <w:sz w:val="24"/>
          <w:szCs w:val="24"/>
        </w:rPr>
        <w:br/>
        <w:t xml:space="preserve">в) верны все варианты ответов. </w:t>
      </w:r>
      <w:r w:rsidRPr="00471DB0">
        <w:rPr>
          <w:sz w:val="24"/>
          <w:szCs w:val="24"/>
        </w:rPr>
        <w:br/>
      </w:r>
      <w:r w:rsidRPr="00471DB0">
        <w:rPr>
          <w:sz w:val="24"/>
          <w:szCs w:val="24"/>
        </w:rPr>
        <w:br/>
        <w:t xml:space="preserve">Ключи: </w:t>
      </w:r>
      <w:r w:rsidRPr="00471DB0">
        <w:rPr>
          <w:sz w:val="24"/>
          <w:szCs w:val="24"/>
        </w:rPr>
        <w:br/>
        <w:t xml:space="preserve">1. г </w:t>
      </w:r>
      <w:r w:rsidRPr="00471DB0">
        <w:rPr>
          <w:sz w:val="24"/>
          <w:szCs w:val="24"/>
        </w:rPr>
        <w:br/>
        <w:t xml:space="preserve">2. живописный, графический, скульптурный, фотографический, ювелирный. </w:t>
      </w:r>
      <w:r w:rsidRPr="00471DB0">
        <w:rPr>
          <w:sz w:val="24"/>
          <w:szCs w:val="24"/>
        </w:rPr>
        <w:br/>
        <w:t xml:space="preserve">3. а, в </w:t>
      </w:r>
      <w:r w:rsidRPr="00471DB0">
        <w:rPr>
          <w:sz w:val="24"/>
          <w:szCs w:val="24"/>
        </w:rPr>
        <w:br/>
        <w:t xml:space="preserve">4. а, в </w:t>
      </w:r>
      <w:r w:rsidRPr="00471DB0">
        <w:rPr>
          <w:sz w:val="24"/>
          <w:szCs w:val="24"/>
        </w:rPr>
        <w:br/>
        <w:t xml:space="preserve">5. б </w:t>
      </w:r>
      <w:r w:rsidRPr="00471DB0">
        <w:rPr>
          <w:sz w:val="24"/>
          <w:szCs w:val="24"/>
        </w:rPr>
        <w:br/>
        <w:t xml:space="preserve">6. б </w:t>
      </w:r>
      <w:r w:rsidRPr="00471DB0">
        <w:rPr>
          <w:sz w:val="24"/>
          <w:szCs w:val="24"/>
        </w:rPr>
        <w:br/>
        <w:t xml:space="preserve">7. б </w:t>
      </w:r>
      <w:r w:rsidRPr="00471DB0">
        <w:rPr>
          <w:sz w:val="24"/>
          <w:szCs w:val="24"/>
        </w:rPr>
        <w:br/>
        <w:t xml:space="preserve">8. б </w:t>
      </w:r>
      <w:r w:rsidRPr="00471DB0">
        <w:rPr>
          <w:sz w:val="24"/>
          <w:szCs w:val="24"/>
        </w:rPr>
        <w:br/>
        <w:t xml:space="preserve">9. в </w:t>
      </w:r>
      <w:r w:rsidRPr="00471DB0">
        <w:rPr>
          <w:sz w:val="24"/>
          <w:szCs w:val="24"/>
        </w:rPr>
        <w:br/>
        <w:t xml:space="preserve">10. а) 3, б) посредине головы; в) высоту носа; г) ширине одного глаза; </w:t>
      </w:r>
      <w:proofErr w:type="spellStart"/>
      <w:r w:rsidRPr="00471DB0">
        <w:rPr>
          <w:sz w:val="24"/>
          <w:szCs w:val="24"/>
        </w:rPr>
        <w:t>д</w:t>
      </w:r>
      <w:proofErr w:type="spellEnd"/>
      <w:r w:rsidRPr="00471DB0">
        <w:rPr>
          <w:sz w:val="24"/>
          <w:szCs w:val="24"/>
        </w:rPr>
        <w:t xml:space="preserve">) ширина губ; е) уши; ж) нижняя губа. </w:t>
      </w:r>
      <w:r w:rsidRPr="00471DB0">
        <w:rPr>
          <w:sz w:val="24"/>
          <w:szCs w:val="24"/>
        </w:rPr>
        <w:br/>
        <w:t xml:space="preserve">11. в </w:t>
      </w:r>
      <w:r w:rsidRPr="00471DB0">
        <w:rPr>
          <w:sz w:val="24"/>
          <w:szCs w:val="24"/>
        </w:rPr>
        <w:br/>
        <w:t xml:space="preserve">12. а </w:t>
      </w:r>
      <w:r w:rsidRPr="00471DB0">
        <w:rPr>
          <w:sz w:val="24"/>
          <w:szCs w:val="24"/>
        </w:rPr>
        <w:br/>
        <w:t xml:space="preserve">13. а, в </w:t>
      </w:r>
      <w:r w:rsidRPr="00471DB0">
        <w:rPr>
          <w:sz w:val="24"/>
          <w:szCs w:val="24"/>
        </w:rPr>
        <w:br/>
        <w:t xml:space="preserve">14. в </w:t>
      </w:r>
      <w:r w:rsidRPr="00471DB0">
        <w:rPr>
          <w:sz w:val="24"/>
          <w:szCs w:val="24"/>
        </w:rPr>
        <w:br/>
        <w:t xml:space="preserve">15. а, в </w:t>
      </w:r>
      <w:r w:rsidRPr="00471DB0">
        <w:rPr>
          <w:sz w:val="24"/>
          <w:szCs w:val="24"/>
        </w:rPr>
        <w:br/>
        <w:t>16. в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концу 7 класса обучающиеся должны знать: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71DB0">
        <w:rPr>
          <w:rFonts w:ascii="Times New Roman" w:hAnsi="Times New Roman" w:cs="Times New Roman"/>
          <w:sz w:val="24"/>
          <w:szCs w:val="24"/>
          <w:lang w:eastAsia="ru-RU"/>
        </w:rPr>
        <w:t>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- отличительные особенности основных видов и жанров изобразительного искусства; 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отличительные особенности шедевров мирового искусства;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 xml:space="preserve">-систему элементарных теоретических основ перспективы, светотени, </w:t>
      </w:r>
      <w:proofErr w:type="spellStart"/>
      <w:r w:rsidRPr="00471DB0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471DB0">
        <w:rPr>
          <w:rFonts w:ascii="Times New Roman" w:hAnsi="Times New Roman" w:cs="Times New Roman"/>
          <w:sz w:val="24"/>
          <w:szCs w:val="24"/>
          <w:lang w:eastAsia="ru-RU"/>
        </w:rPr>
        <w:t>, композиции; основные средства художественной выразительности.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замысла.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Обучающиеся должны уметь: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видеть прекрасное в предметах и явлениях действительности, в произведениях изобразительного и декоративно – прикладного искусства; передавать в рисунках свое эмоциональное отношение к изображаемому;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изображать с натуры, по памяти и по представлению отдельные предметы и натюрморты, человека, зверей и птиц с передачей их пропорций, конструктивного строения, пространственного положения, цветовой окраски, тональных отношений, перспективных сокращений формы, объема;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другие состояния природы;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при иллюстрировании литературных произведений передавать характерные особенности эпохи (архитектуры, костюмов, деталей быта и т.п.), ландшафта, интерьера и времени действия;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сопоставлять двух героев литературного произведения, используя средства художественной выразительности: контрасты светлого и темного, большого и маленького, динамического и неподвижного, теплого и холодного, красивого и уродливого и т.д.);</w:t>
      </w:r>
    </w:p>
    <w:p w:rsidR="00207864" w:rsidRPr="00471DB0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DB0">
        <w:rPr>
          <w:rFonts w:ascii="Times New Roman" w:hAnsi="Times New Roman" w:cs="Times New Roman"/>
          <w:sz w:val="24"/>
          <w:szCs w:val="24"/>
          <w:lang w:eastAsia="ru-RU"/>
        </w:rPr>
        <w:t>-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</w:t>
      </w:r>
    </w:p>
    <w:p w:rsidR="00207864" w:rsidRPr="00471DB0" w:rsidRDefault="00207864" w:rsidP="00207864">
      <w:pPr>
        <w:jc w:val="center"/>
        <w:rPr>
          <w:b/>
          <w:bCs/>
          <w:sz w:val="24"/>
          <w:szCs w:val="24"/>
        </w:rPr>
      </w:pPr>
      <w:r w:rsidRPr="00471DB0">
        <w:rPr>
          <w:b/>
          <w:bCs/>
          <w:sz w:val="24"/>
          <w:szCs w:val="24"/>
        </w:rPr>
        <w:t>Тест по теме: «Мы юные краеведы и этнографы»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1. Искусство, сочетающее художественные изделия, имеющие практическое назначение в быту, с декоративной образностью: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декоративно-прикладное искусство;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музыкальное искусство.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lastRenderedPageBreak/>
        <w:t>2. Как называются знаки, обозначающие воду, солнце, землю и т. д.: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водные знаки;  б) солярные знаки.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З. Как называются постройки из дерева: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а,) зодчество;  б,) архитектура.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4. Орудие для ручного прядения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прялка;  б) иголка.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5. Ей украшали рубахи вокруг ворота, по рукавам, по подолу: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роспись; б) вышивка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6. Как называется главный угол в избе: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красный,. б,) синий.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7. Где находились лавки в избе: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вокруг стола,  б) вдоль стен.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8. Первая холодная комната в избе:</w:t>
      </w:r>
    </w:p>
    <w:p w:rsidR="00207864" w:rsidRPr="00471DB0" w:rsidRDefault="00207864" w:rsidP="00207864">
      <w:pPr>
        <w:outlineLvl w:val="0"/>
        <w:rPr>
          <w:sz w:val="24"/>
          <w:szCs w:val="24"/>
        </w:rPr>
      </w:pPr>
      <w:r w:rsidRPr="00471DB0">
        <w:rPr>
          <w:sz w:val="24"/>
          <w:szCs w:val="24"/>
        </w:rPr>
        <w:t>а) горница, б) сени.</w:t>
      </w:r>
    </w:p>
    <w:p w:rsidR="00207864" w:rsidRPr="00471DB0" w:rsidRDefault="00207864" w:rsidP="00207864">
      <w:pPr>
        <w:outlineLvl w:val="0"/>
        <w:rPr>
          <w:sz w:val="24"/>
          <w:szCs w:val="24"/>
        </w:rPr>
      </w:pPr>
    </w:p>
    <w:p w:rsidR="00207864" w:rsidRPr="00471DB0" w:rsidRDefault="00207864" w:rsidP="00207864">
      <w:pPr>
        <w:outlineLvl w:val="0"/>
        <w:rPr>
          <w:sz w:val="24"/>
          <w:szCs w:val="24"/>
        </w:rPr>
      </w:pPr>
    </w:p>
    <w:p w:rsidR="00207864" w:rsidRPr="00471DB0" w:rsidRDefault="00207864" w:rsidP="00207864">
      <w:pPr>
        <w:outlineLvl w:val="0"/>
        <w:rPr>
          <w:sz w:val="24"/>
          <w:szCs w:val="24"/>
        </w:rPr>
      </w:pPr>
    </w:p>
    <w:p w:rsidR="00207864" w:rsidRPr="00471DB0" w:rsidRDefault="00207864" w:rsidP="00207864">
      <w:pPr>
        <w:jc w:val="center"/>
        <w:outlineLvl w:val="0"/>
        <w:rPr>
          <w:b/>
          <w:bCs/>
          <w:sz w:val="24"/>
          <w:szCs w:val="24"/>
        </w:rPr>
      </w:pPr>
      <w:r w:rsidRPr="00471DB0">
        <w:rPr>
          <w:b/>
          <w:bCs/>
          <w:sz w:val="24"/>
          <w:szCs w:val="24"/>
        </w:rPr>
        <w:t xml:space="preserve"> ИЗОБРАЗИТЕЛЬНОЕ ИСКУССТВО ЭПОХИ ВОЗРОЖДЕНИЯ</w:t>
      </w:r>
    </w:p>
    <w:p w:rsidR="00207864" w:rsidRPr="00471DB0" w:rsidRDefault="00207864" w:rsidP="00207864">
      <w:pPr>
        <w:jc w:val="center"/>
        <w:rPr>
          <w:b/>
          <w:bCs/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1. Как называется эпоха в истории культуры Европы, ознаменовавшая переход от Средневековья к Новому времени?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Романтизм;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Просвещение;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Возрождение;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Сентиментализм.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2. В 1503 г. Леонардо да Винчи создает одно из самых прославленных произведений мировой живописи – портрет </w:t>
      </w:r>
      <w:proofErr w:type="spellStart"/>
      <w:r w:rsidRPr="00471DB0">
        <w:rPr>
          <w:sz w:val="24"/>
          <w:szCs w:val="24"/>
        </w:rPr>
        <w:t>Моны</w:t>
      </w:r>
      <w:proofErr w:type="spellEnd"/>
      <w:r w:rsidRPr="00471DB0">
        <w:rPr>
          <w:sz w:val="24"/>
          <w:szCs w:val="24"/>
        </w:rPr>
        <w:t xml:space="preserve"> Лизы 9 «Джоконда»). В портрете </w:t>
      </w:r>
      <w:proofErr w:type="spellStart"/>
      <w:r w:rsidRPr="00471DB0">
        <w:rPr>
          <w:sz w:val="24"/>
          <w:szCs w:val="24"/>
        </w:rPr>
        <w:t>Моны</w:t>
      </w:r>
      <w:proofErr w:type="spellEnd"/>
      <w:r w:rsidRPr="00471DB0">
        <w:rPr>
          <w:sz w:val="24"/>
          <w:szCs w:val="24"/>
        </w:rPr>
        <w:t xml:space="preserve"> Лизы достигнута та степень обобщения, которая, сохраняя всю неповторимость индивидуальности, позволяет рассматривать образ как типичный для периода Высокого Возрождения. Что же представляет собой эта картина? Выберите правильный ответ: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А) обобщенный образ двух портретируемых женщин – </w:t>
      </w:r>
      <w:proofErr w:type="spellStart"/>
      <w:r w:rsidRPr="00471DB0">
        <w:rPr>
          <w:sz w:val="24"/>
          <w:szCs w:val="24"/>
        </w:rPr>
        <w:t>Моны</w:t>
      </w:r>
      <w:proofErr w:type="spellEnd"/>
      <w:r w:rsidRPr="00471DB0">
        <w:rPr>
          <w:sz w:val="24"/>
          <w:szCs w:val="24"/>
        </w:rPr>
        <w:t xml:space="preserve"> Лизы и Джоконды;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Б) конкретный образ женщины, носящей имя </w:t>
      </w:r>
      <w:proofErr w:type="spellStart"/>
      <w:r w:rsidRPr="00471DB0">
        <w:rPr>
          <w:sz w:val="24"/>
          <w:szCs w:val="24"/>
        </w:rPr>
        <w:t>Мона</w:t>
      </w:r>
      <w:proofErr w:type="spellEnd"/>
      <w:r w:rsidRPr="00471DB0">
        <w:rPr>
          <w:sz w:val="24"/>
          <w:szCs w:val="24"/>
        </w:rPr>
        <w:t xml:space="preserve"> Лиза и названной автором Джоконда;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В) обобщенный образ итальянской красавицы </w:t>
      </w:r>
      <w:r w:rsidRPr="00471DB0">
        <w:rPr>
          <w:sz w:val="24"/>
          <w:szCs w:val="24"/>
          <w:lang w:val="en-US"/>
        </w:rPr>
        <w:t>XV</w:t>
      </w:r>
      <w:r w:rsidRPr="00471DB0">
        <w:rPr>
          <w:sz w:val="24"/>
          <w:szCs w:val="24"/>
        </w:rPr>
        <w:t xml:space="preserve"> – </w:t>
      </w:r>
      <w:r w:rsidRPr="00471DB0">
        <w:rPr>
          <w:sz w:val="24"/>
          <w:szCs w:val="24"/>
          <w:lang w:val="en-US"/>
        </w:rPr>
        <w:t>XVI</w:t>
      </w:r>
      <w:r w:rsidRPr="00471DB0">
        <w:rPr>
          <w:sz w:val="24"/>
          <w:szCs w:val="24"/>
        </w:rPr>
        <w:t xml:space="preserve"> в.в.;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воплощение Леонардо да Винчи своего идеала женственности и красоты.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3.В творчестве Рафаэля значительное место занимают картины с изображением Мадонны.  Одно из нижеперечисленных произведений признано самым глубоким и самым прекрасным воплощением темы материнства в ренессанс</w:t>
      </w:r>
      <w:r w:rsidRPr="00471DB0">
        <w:rPr>
          <w:sz w:val="24"/>
          <w:szCs w:val="24"/>
          <w:lang w:val="en-US"/>
        </w:rPr>
        <w:t>y</w:t>
      </w:r>
      <w:r w:rsidRPr="00471DB0">
        <w:rPr>
          <w:sz w:val="24"/>
          <w:szCs w:val="24"/>
        </w:rPr>
        <w:t>ой живописи. Назовите это произведение.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А) «Мадонна </w:t>
      </w:r>
      <w:proofErr w:type="spellStart"/>
      <w:r w:rsidRPr="00471DB0">
        <w:rPr>
          <w:sz w:val="24"/>
          <w:szCs w:val="24"/>
        </w:rPr>
        <w:t>Конестабиле</w:t>
      </w:r>
      <w:proofErr w:type="spellEnd"/>
      <w:r w:rsidRPr="00471DB0">
        <w:rPr>
          <w:sz w:val="24"/>
          <w:szCs w:val="24"/>
        </w:rPr>
        <w:t>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«Мадонна в зелени»;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«Сикстинская Мадонна»;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«Мадонна в кресле».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4. Роспись стен по сырой штукатурке: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lastRenderedPageBreak/>
        <w:t>А) картина;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панно;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терракота;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фреска.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5. Монументальность и пластическая мощь, драматизма образов воплощены Микеланджело в: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рельеф «Битва кентавров»;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скульптура аллегорических фигур «Утро», «Вечер», «День», «Ночь»;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статуе «Моисей»;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статуе «Давид»;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Д) статуе «Умирающий раб»;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Е) мраморной группе «</w:t>
      </w:r>
      <w:proofErr w:type="spellStart"/>
      <w:r w:rsidRPr="00471DB0">
        <w:rPr>
          <w:sz w:val="24"/>
          <w:szCs w:val="24"/>
        </w:rPr>
        <w:t>Оплакивание</w:t>
      </w:r>
      <w:proofErr w:type="spellEnd"/>
      <w:r w:rsidRPr="00471DB0">
        <w:rPr>
          <w:sz w:val="24"/>
          <w:szCs w:val="24"/>
        </w:rPr>
        <w:t xml:space="preserve"> Христа»;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Укажите, в какой из этих работ нашла воплощение идея гражданского подвига и уверенности в преодолении любых преград.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6. Мастер венецианской школы Высокого Возрождения Джорджоне в своем творчестве добивается гармонической связи человека с природой. Его картины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«Спящая Венера»;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«Юдифь»;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«Гроза»;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lastRenderedPageBreak/>
        <w:t>Г) «Сельский концерт»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Пронизаны лиризмом и созерцательностью, хотя на одной из этих картин библейская героиня держит в руках меч и попирает отрубленную голову врага. Назовите эту картину и укажите имя поверженного врага.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7. Назовите итальянского живописца и архитектора, представителя Высокого Возрождения, автора известных картин  росписей: «Мадонна </w:t>
      </w:r>
      <w:proofErr w:type="spellStart"/>
      <w:r w:rsidRPr="00471DB0">
        <w:rPr>
          <w:sz w:val="24"/>
          <w:szCs w:val="24"/>
        </w:rPr>
        <w:t>Констабиле</w:t>
      </w:r>
      <w:proofErr w:type="spellEnd"/>
      <w:r w:rsidRPr="00471DB0">
        <w:rPr>
          <w:sz w:val="24"/>
          <w:szCs w:val="24"/>
        </w:rPr>
        <w:t>», «Сикстинская Мадонна», «Афинская школа» и др.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Донателло;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Джорджоне;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Рафаэль;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Тициан.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8. Назовите итальянского живописца, автора росписи «Тайная вечеря», «Джоконда» и др.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Рафаэль;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Леонардо да Винчи;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Джорджоне;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Тициан.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9. Микеланджело </w:t>
      </w:r>
      <w:proofErr w:type="spellStart"/>
      <w:r w:rsidRPr="00471DB0">
        <w:rPr>
          <w:sz w:val="24"/>
          <w:szCs w:val="24"/>
        </w:rPr>
        <w:t>Буонарроти</w:t>
      </w:r>
      <w:proofErr w:type="spellEnd"/>
      <w:r w:rsidRPr="00471DB0">
        <w:rPr>
          <w:sz w:val="24"/>
          <w:szCs w:val="24"/>
        </w:rPr>
        <w:t xml:space="preserve"> – ваятель, живописец и архитектор – создал грандиозный живописный ансамбль площадью 600 кв. м. с эпизодами из Священной истории. В этой росписи более трехсот фигур, каждая из которых имеет свою позу, движение, жест. Что это за роспись и где она выполнена? Выбери ответ из предложенных вариантов: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роспись стен одного из залов Ватикана;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роспись стен Сикстинской капеллы в Риме;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роспись потолка Сикстинской капеллы в Риме;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роспись потолка монастыря Санта-Мария деле Грация в Милане.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lastRenderedPageBreak/>
        <w:t>10. Одна из последних картин Рембрандта выполнена на сюжет евангельской притчи о беспутном молодом человеке, ушедшем из дома и спустя годы в раскаянии вернувшемся под отчий кров. Выберите правильный ответь.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«Синдики»;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«Святое семейство»;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«Возвращение блудного сына»;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«Жертвоприношение Авраама».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11. Кто из немецких художников является основоположником искусства немецкого Возрождения?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А.Дюрер;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Б) </w:t>
      </w:r>
      <w:proofErr w:type="spellStart"/>
      <w:r w:rsidRPr="00471DB0">
        <w:rPr>
          <w:sz w:val="24"/>
          <w:szCs w:val="24"/>
        </w:rPr>
        <w:t>А.Ретель</w:t>
      </w:r>
      <w:proofErr w:type="spellEnd"/>
      <w:r w:rsidRPr="00471DB0">
        <w:rPr>
          <w:sz w:val="24"/>
          <w:szCs w:val="24"/>
        </w:rPr>
        <w:t>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В) </w:t>
      </w:r>
      <w:proofErr w:type="spellStart"/>
      <w:r w:rsidRPr="00471DB0">
        <w:rPr>
          <w:sz w:val="24"/>
          <w:szCs w:val="24"/>
        </w:rPr>
        <w:t>М.Шонгауэр</w:t>
      </w:r>
      <w:proofErr w:type="spellEnd"/>
      <w:r w:rsidRPr="00471DB0">
        <w:rPr>
          <w:sz w:val="24"/>
          <w:szCs w:val="24"/>
        </w:rPr>
        <w:t>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Л.Клаус.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12 Кто из знаменитых художников создал картину «Персей и Андромеда»?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А.Ватто;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П.Рубенс;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В) </w:t>
      </w:r>
      <w:proofErr w:type="spellStart"/>
      <w:r w:rsidRPr="00471DB0">
        <w:rPr>
          <w:sz w:val="24"/>
          <w:szCs w:val="24"/>
        </w:rPr>
        <w:t>А.Менгр</w:t>
      </w:r>
      <w:proofErr w:type="spellEnd"/>
      <w:r w:rsidRPr="00471DB0">
        <w:rPr>
          <w:sz w:val="24"/>
          <w:szCs w:val="24"/>
        </w:rPr>
        <w:t>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Г) </w:t>
      </w:r>
      <w:proofErr w:type="spellStart"/>
      <w:r w:rsidRPr="00471DB0">
        <w:rPr>
          <w:sz w:val="24"/>
          <w:szCs w:val="24"/>
        </w:rPr>
        <w:t>Б.Челлини</w:t>
      </w:r>
      <w:proofErr w:type="spellEnd"/>
      <w:r w:rsidRPr="00471DB0">
        <w:rPr>
          <w:sz w:val="24"/>
          <w:szCs w:val="24"/>
        </w:rPr>
        <w:t>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13. Назовите выдающегося живописца эпохи Возрождения, автора произведений, как «Весна», «Рождение Венеры», «Венера и Марс».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П.Франческа;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Пизано;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Ф.Сакетти;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С.Боттичелли.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lastRenderedPageBreak/>
        <w:t>14. Назовите итальянского скульптора, живописца и архитектора, автора статуй «</w:t>
      </w:r>
      <w:proofErr w:type="spellStart"/>
      <w:r w:rsidRPr="00471DB0">
        <w:rPr>
          <w:sz w:val="24"/>
          <w:szCs w:val="24"/>
        </w:rPr>
        <w:t>Оплакивание</w:t>
      </w:r>
      <w:proofErr w:type="spellEnd"/>
      <w:r w:rsidRPr="00471DB0">
        <w:rPr>
          <w:sz w:val="24"/>
          <w:szCs w:val="24"/>
        </w:rPr>
        <w:t xml:space="preserve"> Христа», «Давид», «Моисей», росписи свода Сикстинской капеллы в Ватикане, фрески «Страшный суд».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А) </w:t>
      </w:r>
      <w:proofErr w:type="spellStart"/>
      <w:r w:rsidRPr="00471DB0">
        <w:rPr>
          <w:sz w:val="24"/>
          <w:szCs w:val="24"/>
        </w:rPr>
        <w:t>Микелоццо</w:t>
      </w:r>
      <w:proofErr w:type="spellEnd"/>
      <w:r w:rsidRPr="00471DB0">
        <w:rPr>
          <w:sz w:val="24"/>
          <w:szCs w:val="24"/>
        </w:rPr>
        <w:t>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Микеланджело;</w:t>
      </w: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В) </w:t>
      </w:r>
      <w:proofErr w:type="spellStart"/>
      <w:r w:rsidRPr="00471DB0">
        <w:rPr>
          <w:sz w:val="24"/>
          <w:szCs w:val="24"/>
        </w:rPr>
        <w:t>Рафеэль</w:t>
      </w:r>
      <w:proofErr w:type="spellEnd"/>
      <w:r w:rsidRPr="00471DB0">
        <w:rPr>
          <w:sz w:val="24"/>
          <w:szCs w:val="24"/>
        </w:rPr>
        <w:t>;</w:t>
      </w:r>
    </w:p>
    <w:p w:rsidR="00207864" w:rsidRPr="00471DB0" w:rsidRDefault="00207864" w:rsidP="0020786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71DB0">
        <w:rPr>
          <w:sz w:val="24"/>
          <w:szCs w:val="24"/>
        </w:rPr>
        <w:t>Г) Джорджоне.</w:t>
      </w:r>
      <w:r w:rsidRPr="00471DB0">
        <w:rPr>
          <w:b/>
          <w:bCs/>
          <w:sz w:val="24"/>
          <w:szCs w:val="24"/>
        </w:rPr>
        <w:t xml:space="preserve"> </w:t>
      </w:r>
    </w:p>
    <w:p w:rsidR="00207864" w:rsidRPr="00471DB0" w:rsidRDefault="00207864" w:rsidP="0020786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07864" w:rsidRPr="00471DB0" w:rsidRDefault="00207864" w:rsidP="0020786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07864" w:rsidRPr="00471DB0" w:rsidRDefault="00207864" w:rsidP="0020786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07864" w:rsidRPr="00471DB0" w:rsidRDefault="00207864" w:rsidP="002078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1DB0">
        <w:rPr>
          <w:b/>
          <w:bCs/>
          <w:sz w:val="24"/>
          <w:szCs w:val="24"/>
        </w:rPr>
        <w:t>Тест по  теме: Изобразительное искусство зарубежных стран – сокровище мировой культуры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 конце неолита  (6-4-е тыс. до н.э.) появляются первые архитектурные каменные сооружения погребального и культового назначения. Выберите правильный ответ.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Пирамиды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Дольмены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В) </w:t>
      </w:r>
      <w:proofErr w:type="spellStart"/>
      <w:r w:rsidRPr="00471DB0">
        <w:rPr>
          <w:sz w:val="24"/>
          <w:szCs w:val="24"/>
        </w:rPr>
        <w:t>Зиккураты</w:t>
      </w:r>
      <w:proofErr w:type="spellEnd"/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Г) </w:t>
      </w:r>
      <w:proofErr w:type="spellStart"/>
      <w:r w:rsidRPr="00471DB0">
        <w:rPr>
          <w:sz w:val="24"/>
          <w:szCs w:val="24"/>
        </w:rPr>
        <w:t>Мастабы</w:t>
      </w:r>
      <w:proofErr w:type="spellEnd"/>
      <w:r w:rsidRPr="00471DB0">
        <w:rPr>
          <w:sz w:val="24"/>
          <w:szCs w:val="24"/>
        </w:rPr>
        <w:t>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2. Что такое «золотое сечение»?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Часть  площади геометрической фигуры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Точка пересечения двух линий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Соотношение отрезков, имеющее постоянную величину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Линия пересечения двух плоскостей.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3. Как древние греки называли возвышенность в укрепленной части своих городов?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Акрополь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Некрополь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Цитадель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Храм.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4. Храм </w:t>
      </w:r>
      <w:proofErr w:type="spellStart"/>
      <w:r w:rsidRPr="00471DB0">
        <w:rPr>
          <w:sz w:val="24"/>
          <w:szCs w:val="24"/>
        </w:rPr>
        <w:t>Эрехтейон</w:t>
      </w:r>
      <w:proofErr w:type="spellEnd"/>
      <w:r w:rsidRPr="00471DB0">
        <w:rPr>
          <w:sz w:val="24"/>
          <w:szCs w:val="24"/>
        </w:rPr>
        <w:t xml:space="preserve"> имел три различных портика, один из которых был назван портикам кариатид. Почему этот портик имел такое название? Найдите правильный ответ.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В связи с расположением колонн портика в виде каре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В связи со скульптурным изображением стоящих женских фигур, которые служили опорой балки портика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В связи с женскими фигурами, украшающими фронтон портика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В связи со скульптурами женщин, стоящих перед входом в храм со стороны портика.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5. Какое название получил «храм всех богов», который был построен при императоре </w:t>
      </w:r>
      <w:proofErr w:type="spellStart"/>
      <w:r w:rsidRPr="00471DB0">
        <w:rPr>
          <w:sz w:val="24"/>
          <w:szCs w:val="24"/>
        </w:rPr>
        <w:t>Адриане</w:t>
      </w:r>
      <w:proofErr w:type="spellEnd"/>
      <w:r w:rsidRPr="00471DB0">
        <w:rPr>
          <w:sz w:val="24"/>
          <w:szCs w:val="24"/>
        </w:rPr>
        <w:t>?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Колизей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Форум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Пантеон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Одеон.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6. Какой архитектурный стиль в Средние века характеризуется стрельчатыми сводами на ребрах, обилием каменной резьбы и скульптурных украшений, применением витражей, а также подчиненностью архитектурных форм вертикальному ритму?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Барокко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Готика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Рококо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Ампир.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lastRenderedPageBreak/>
        <w:t>7. Набор вставленных в оконный проем цветных стекол, составляющих  орнаментальный узор или изображение.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Витраж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Мозаика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Панно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Картина.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8. В творчестве Рафаэля значительное место занимают  картины с изображением Мадонны. Одно из нижеперечисленных произведений приз нано самым глубоким и самым прекрасным воплощением темы материнства в ренессансной живописи. Назовите это произведение.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А) «Мадонна </w:t>
      </w:r>
      <w:proofErr w:type="spellStart"/>
      <w:r w:rsidRPr="00471DB0">
        <w:rPr>
          <w:sz w:val="24"/>
          <w:szCs w:val="24"/>
        </w:rPr>
        <w:t>Конестабиле</w:t>
      </w:r>
      <w:proofErr w:type="spellEnd"/>
      <w:r w:rsidRPr="00471DB0">
        <w:rPr>
          <w:sz w:val="24"/>
          <w:szCs w:val="24"/>
        </w:rPr>
        <w:t>»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«Мадонна в зелени»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«Сикстинская Мадонна»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«Мадонна в кресле».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9. Роспись стен по сырой штукатурке.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Картина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Панно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Терракота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Фреска.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10. назовите итальянского живописца и архитектора, представителя Высокого Возрождения, автора известных картин и росписей: «Мадонна </w:t>
      </w:r>
      <w:proofErr w:type="spellStart"/>
      <w:r w:rsidRPr="00471DB0">
        <w:rPr>
          <w:sz w:val="24"/>
          <w:szCs w:val="24"/>
        </w:rPr>
        <w:t>Конестабиле</w:t>
      </w:r>
      <w:proofErr w:type="spellEnd"/>
      <w:r w:rsidRPr="00471DB0">
        <w:rPr>
          <w:sz w:val="24"/>
          <w:szCs w:val="24"/>
        </w:rPr>
        <w:t>», «Сикстинская Мадонна», «Афинская школа» и др.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Донателло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Джорджоне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Рафаэль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Тициан.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11.Назовите итальянского живописца, автора росписи «Тайная вечеря», «Джоконда» и др.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Рафаэль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Леонардо да Винчи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Джорджоне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Тициан.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12. Назовите итальянского скульптора, живописца и архитектора, автора статуй «</w:t>
      </w:r>
      <w:proofErr w:type="spellStart"/>
      <w:r w:rsidRPr="00471DB0">
        <w:rPr>
          <w:sz w:val="24"/>
          <w:szCs w:val="24"/>
        </w:rPr>
        <w:t>Оплакивание</w:t>
      </w:r>
      <w:proofErr w:type="spellEnd"/>
      <w:r w:rsidRPr="00471DB0">
        <w:rPr>
          <w:sz w:val="24"/>
          <w:szCs w:val="24"/>
        </w:rPr>
        <w:t xml:space="preserve"> Христа», «Давид», «Моисей», росписи свода Сикстинской капеллы в Ватикане, фрески «Страшный суд».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А) </w:t>
      </w:r>
      <w:proofErr w:type="spellStart"/>
      <w:r w:rsidRPr="00471DB0">
        <w:rPr>
          <w:sz w:val="24"/>
          <w:szCs w:val="24"/>
        </w:rPr>
        <w:t>Микелоццо</w:t>
      </w:r>
      <w:proofErr w:type="spellEnd"/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Микеланджело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Рафаэль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Г)  Джорджоне.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13.Назовите божество любви, олицетворение любовной страсти в римской мифологии, изображаемое в виде шаловливого мальчика: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А) Купидон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Б) Амур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>В) Эрот</w:t>
      </w:r>
    </w:p>
    <w:p w:rsidR="00207864" w:rsidRPr="00471DB0" w:rsidRDefault="00207864" w:rsidP="00207864">
      <w:pPr>
        <w:rPr>
          <w:sz w:val="24"/>
          <w:szCs w:val="24"/>
        </w:rPr>
      </w:pPr>
    </w:p>
    <w:p w:rsidR="00207864" w:rsidRPr="00471DB0" w:rsidRDefault="00207864" w:rsidP="00207864">
      <w:pPr>
        <w:rPr>
          <w:sz w:val="24"/>
          <w:szCs w:val="24"/>
        </w:rPr>
      </w:pPr>
      <w:r w:rsidRPr="00471DB0">
        <w:rPr>
          <w:sz w:val="24"/>
          <w:szCs w:val="24"/>
        </w:rPr>
        <w:t xml:space="preserve">Г) </w:t>
      </w:r>
      <w:proofErr w:type="spellStart"/>
      <w:r w:rsidRPr="00471DB0">
        <w:rPr>
          <w:sz w:val="24"/>
          <w:szCs w:val="24"/>
        </w:rPr>
        <w:t>Пигмалион</w:t>
      </w:r>
      <w:proofErr w:type="spellEnd"/>
      <w:r w:rsidRPr="00471DB0">
        <w:rPr>
          <w:sz w:val="24"/>
          <w:szCs w:val="24"/>
        </w:rPr>
        <w:t>.</w:t>
      </w:r>
    </w:p>
    <w:p w:rsidR="00207864" w:rsidRDefault="00207864" w:rsidP="00207864">
      <w:pPr>
        <w:rPr>
          <w:sz w:val="28"/>
          <w:szCs w:val="28"/>
        </w:rPr>
      </w:pPr>
    </w:p>
    <w:p w:rsidR="00207864" w:rsidRPr="00CE1A86" w:rsidRDefault="00207864" w:rsidP="00207864">
      <w:pPr>
        <w:rPr>
          <w:sz w:val="28"/>
          <w:szCs w:val="28"/>
        </w:rPr>
      </w:pPr>
    </w:p>
    <w:p w:rsidR="00207864" w:rsidRDefault="00207864" w:rsidP="00207864"/>
    <w:p w:rsidR="00207864" w:rsidRPr="00F747AF" w:rsidRDefault="00207864" w:rsidP="0020786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Содержание рабочей программы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Темы блоков уроков: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 в жизни людей».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с натуры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осенних листьев.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на темы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: «Декоративный цветок», «Веселые кляксы», «Бабочка».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Беседы об изобразительном искусстве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: «Полный цветовой круг», «Холодные и теплые цвета», «Красота родной природы».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 по теме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первоначальные сведения о художественно-выразительных средствах: композиция, тон, конструкция, цвет, колорит, пропорции и т.д. и их роль;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 простейшие композиционные приемы и худ. средства.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рисовать с натуры, по памяти и по представлению отдельные предметы;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сравнивать свой графический или живописный рисунок с изображаемым предметом и исправлять замеченные ошибки;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использовать цвет как средство выразительности, применять цветовой контраст, теплый и холодный колорит;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самостоятельно выполнять эскизы декоративной композиции;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соблюдать последовательность графического и живописного изображения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Контрольные мероприятия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: тестирование по пройденной теме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«В мире русской живописи, литературы, музыки и народного творчества».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с натуры: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фруктов, овощей, осеннего дерева, домашних животных, фигуры и лица человека, геометрические тела и натюрморта из них, транспорта, дома.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на темы и иллюстрирование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«Рыжий кот», «Мультипликационные герои», «Веселый дед Мороз», «Русские богатыри», «Транспорт», «Старинный терем», «Портрет», «Четыре разных портрета», иллюстрации отгадок к народным загадкам, сказки «Конек – Горбунок».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Декоративное рисование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: роспись разделочной доски, узора в полосе, роспись сосуда, раппорт ткани, работа в технике «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», оформление оконного наличника, декоративное выполнение текста загадки.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Беседы на темы: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«Золотая осень», «Золотые узоры», « Гравюра – один из видов разделов графики», «Пропорции фигуры человека», «Натюрморт», «Буквица», «Строение старинного терема», «Транспорт», «Портрет».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 по теме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отличительные признаки видов и жанров изобразительного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первоначальные сведения о художественно-выразительных средствах: композиция, тон, конструкция, цвет, колорит, пропорции и т.д. и их роль;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простейшие композиционные приемы и худ. средства, необходимые для передачи движения и покоя в сюжетном рисунке;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-особенности симметричной и ассиметричной композиции;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-основные закономерности линейной и воздушной перспективы, светотени, элементы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общие художественные приемы устного и изобразительного народного творчества;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-памятников народной архитектуры и примеры народного искусства родного края.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рисовать с натуры, по памяти и по представлению отдельные предметы и несложные натюрморты из 2-3 предметов; доступными графическими и живописными средствами передавать в изображении строение и перспективные изменения предметов, цвет натуры с учетом источника освещения, влияние окраски окружающего;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изображать фигуру человека с натуры, по памяти и по представлению карандашом, акварелью, передавать в рисунке основное строение, пропорции, объем фигуры человека, находящегося в движении;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сравнивать свой графический или живописный рисунок с изображаемым предметом и исправлять замеченные ошибки;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использовать цвет как средство выразительности, применять цветовой контраст, теплый и холодный колорит;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использовать в рисунках особенности традиций искусства родного края;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соблюдать последовательность графического и живописного изображения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мероприятия: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тестирование по пройденной теме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«Красота в жизни и в искусстве».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Рисование с натуры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весенних цветов, весеннего пейзажа, скворечника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на темы: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«Скоро лето», «Весна наступила», «Весенние цветы»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Декоративная работа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: создание из различных материалов декоративного панно, изготовление декоративных кукол, декоративной вазы, витража, подарка или сувенира на память.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Беседа об изобразительном искусстве: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«Ты и сам мастер», «Витраж», «Подарок своими руками».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 по теме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общие художественные приемы изобразительного народного творчества;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отличительные признаки видов и жанров изобразительного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первоначальные сведения о художественно-выразительных средствах: композиция, тон, конструкция, цвет, колорит, пропорции и т.д. и их роль;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-особенности симметричной и ассиметричной композиции;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-основные закономерности линейной и воздушной перспективы, светотени, элементы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примеры народного искусства России и родного края.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сравнивать свой графический или живописный рисунок с изображаемым предметом и исправлять замеченные ошибки;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использовать цвет как средство выразительности, применять цветовой контраст, теплый и холодный колорит;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самостоятельно выполнять эскизы декоративной композиции на основе примеров народного творчества России и родного края;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использовать в рисунках особенности традиций искусства родного края;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соблюдать последовательность графического и живописного изображения;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мероприятия: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выставка декоративных работ, викторина.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концу 5 класса 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отличительные признаки видов и жанров изобразительного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первоначальные сведения о художественно-выразительных средствах: композиция, тон, конструкция, цвет, колорит, пропорции и т.д. и их роль в эстетическом произведении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-особенности симметричной и ассиметричной композиции;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-основные закономерности линейной и воздушной перспективы, светотени, элементы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простейшие композиционные приемы и худ. средства, необходимые для передачи движения и покоя в сюжетном рисунке;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общие художественные приемы устного и изобразительного народного творчества;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-памятники народной архитектуры и примеры народного искусства России и родного края, особенности местных традиций.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рисовать с натуры, по памяти и по представлению отдельные предметы и несложные натюрморты из 2-3 предметов; доступными графическими и живописными средствами передавать в изображении строение и перспективные изменения предметов, цвет натуры с учетом источника освещения, влияние окраски окружающего;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изображать фигуру человека с натуры, по памяти и по представлению карандашом, акварелью, передавать в рисунке основное строение, пропорции, объем фигуры человека, находящегося в движении;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сравнивать свой графический или живописный рисунок с изображаемым предметом и исправлять замеченные ошибки;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использовать цвет как средство выразительности, применять цветовой контраст, теплый и холодный колорит;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использовать в рисунках особенности традиций искусства родного края;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соблюдать последовательность графического и живописного изображения.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курса: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«Красота в жизни и в искусстве»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с натуры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осенних листьев, овощей, бабочек и натюрморта из них, осеннего пейзажа, животных, птиц, куклы-игрушки, фигуры человека в статичной позе и в движении, зимнего дерева, зимнего пейзажа за окном, гипсового орнамента, столярные и слесарные инструменты, архитектурные объекты, цветы, весенний пейзаж, портрет.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на темы и иллюстрирование: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«Летние впечатления», «На дне морском», «Невиданный зверь», «Новогодний карнавал», «Спорт», «Две контрастные фигуры», « Моя семья», «Русский быт в прошлые века», « Материнство», « Космические дали», « Портрет – шутка», « По местам боевой славы», «Прогулка весной», иллюстрация литературных произведений, любимого литературного произведения, обложки изученного на уроках литературы произведения, комиксы.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Декоративное рисование: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оформление новогодней открытки, афиши цирка, создание русского костюма, герба нашего села.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Беседы об изобразительном искусстве: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«Что нужно знать для грамотного рисования», «Полный цветовой круг», « В осеннем лесу, парке», «Художники – анималисты», «Знаменитые архитектурные ансамбли. Памятники Москвы и Санкт-Петербурга», «Как устроен храм», «Русский быт в прошлые века», «Искусство иллюстрации», «Птицы и животные моего края», «Человек на войне», «Человек и профессия».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 по курсу: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, композиции;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различные приемы работы карандашом, акварелью, гуашью, и другими художественными материалами;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особенности художественных средств различных видов и жанров изобразительного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особенности ансамбля народного костюма; зависимость колорита народного костюма и узора от национальных традиций искусства и быта;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отдельные произведения выдающихся мастеров русского изобразительного искусства прошлого и настоящего времени.</w:t>
      </w: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видеть цветовое богатство окружающего мира и передавать свои впечатления в рисунке;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выбрать наиболее выразительный сюжет тематической композиции и проводить подготовительную работу (предварительное наблюдения, наброски и зарисовки, эскизы), с помощью изобразительных средств выражать своё отношение к персонажам изображаемого сюжета;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пользоваться перспективой, светотенью, композицией и т.д. в процессе рисования с натуры и на темы;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передавать тоном и цветом объём и пространство в натюрморте;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применять в рисунках выразительные средства (эффекты освещения, композиции, штриховки, разные приёмы работы акварелью, гуашью), добиваться образной передачи действительности.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мероприятия: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выставки, викторины, тестирование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концу 6 класса 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, композиции;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различные приемы работы карандашом, акварелью, гуашью, и другими художественными материалами;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особенности художественных средств различных видов и жанров изобразительного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особенности ансамбля народного костюма; зависимость колорита народного костюма и узора от национальных традиций искусства и быта;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отдельные произведения выдающихся мастеров русского изобразительного искусства прошлого и настоящего времени.</w:t>
      </w: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видеть цветовое богатство окружающего мира и передавать свои впечатления в рисунке;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выбрать наиболее выразительный сюжет тематической композиции и проводить подготовительную работу (предварительное наблюдения, наброски и зарисовки, эскизы), с помощью изобразительных средств выражать своё отношение к персонажам изображаемого сюжета;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пользоваться перспективой, светотенью, композицией и т.д. в процессе рисования с натуры и на темы;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передавать тоном и цветом объём и пространство в натюрморте;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применять в рисунках выразительные средства (эффекты освещения, композиции, штриховки, разные приёмы работы акварелью, гуашью), добиваться образной передачи действительности.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Темы блоков уроков: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«Многонациональное отечественное искусство»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с натуры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цветов, натюрмортов из фруктов, цветов в вазе и декоративных предметов, из предметов декоративно – прикладного искусства, пейзажей родного края в осеннее время года.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на темы: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«Красота вокруг нас», «Национальный праздник», «Старинная русская изба».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Декоративное рисование и аппликации: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оформление чаши хохломскими узорами,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жостовского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подноса, создание эскиза национальной одежды, иллюстрация сказок народов мира.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Беседа об изобразительном искусстве: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«Красота вокруг нас», «Художественные промыслы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России», «Национальные традиции в культуре русского народа», «Национальный праздник».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 по теме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анализируемые на уроках произведения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-систему элементарных теоретических основ перспективы, светотени,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, композиции; основные средства художественной выразительности.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видеть прекрасное в предметах и явлениях действительности, в произведениях изобразительного и декоративно – прикладного искусства; передавать в рисунках свое эмоциональное отношение к изображаемому;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 в процессе зрительного восприятия произведений искусства самостоятельно проводить элементарный анализ их содержания и художественных средств;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 изображать с натуры, по памяти и по представлению отдельные предметы и натюрморты, с передачей их пропорций, конструктивного строения, пространственного положения, цветовой окраски, тональных отношений, перспективных сокращений формы, объема;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мероприятия: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выставки, викторины, тестирование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 зарубежных стран – сокровище мировой культуры»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с натуры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яблок, человека в движении, гипсовой капители.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на темы: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«Зарубежный гость», рисование понравившихся работ западноевропейских художников эпохи Возрождения и 18 века.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Декоративное рисование и лепка: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роспись античной вазы, создаём костюм зарубежного гостя, иллюстрация литературного произведения, лепка фигуры человека.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Беседа об изобразительном искусстве: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«Изобразительное искусство эпохи Возрождения», «Творчество Рафаэля, Тициана, Микеланджело, А.Дюрера», «Мир Леонардо да Винчи», «Красота классической архитектуры», «Изобразительное искусство западноевропейских художников 17 века», « Творчество Рембрандта», «Изобразительное искусство Западных стран 18-20 веков», «Крупнейшие музеи мира».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 по теме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анализируемые на уроках произведения зарубежного изобразительного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отличительные особенности основных видов и жанров изобразительного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отличительные особенности шедевров мирового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-систему элементарных теоретических основ перспективы, светотени,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, композиции; основные средства художественной выразительности</w:t>
      </w: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видеть прекрасное в предметах и явлениях действительности, в произведениях изобразительного и декоративно – прикладного искусства; передавать в рисунках свое эмоциональное отношение к изображаемому;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сопоставлять двух героев литературного произведения, используя средства художественной выразительности: контрасты светлого и темного, большого и маленького, динамического и неподвижного, теплого и холодного, красивого и уродливого и т.д.);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мероприятия: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выставки, викторины, тестирование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«Труд в изобразительном искусстве»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с натуры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натюрморта, характеризующего профессию, животных, птиц, цветов, весеннего пейзажа, весеннего натюрморта.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Рисование на темы: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«Трудовые будни», «Моя будущая профессия», «Рисуем лошадей», «Человек и космос», «Человек на войне», «Мы сажаем огород», «Хорошо в походе».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Декоративное рисование: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плакат на тему: «Мы охраняем памятники нашей Родины», дизайн – проект предмета, знака, экслибриса.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Беседы на темы: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«Человек и труд», «Моя будущая профессия», «История развития космонавтики», « Герои Великой Отечественной войны».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 по теме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 отличительные особенности основных видов и жанров изобразительного искусства;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-систему элементарных теоретических основ перспективы, светотени,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, композиции; основные средства художественной выразительности.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видеть прекрасное в предметах и явлениях действительности и передавать в рисунках свое эмоциональное отношение к изображаемому;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изображать с натуры, по памяти и по представлению отдельные предметы и натюрморты, человека, зверей и птиц с передачей их пропорций, конструктивного строения, пространственного положения, цветовой окраски, тональных отношений, перспективных сокращений формы, объема;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другие состояния природы;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мероприятия: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выставки, викторины, тестирование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концу 7 класса обучающиеся должны знать: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 отличительные особенности основных видов и жанров изобразительного искусства;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отличительные особенности шедевров мирового искусства;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-систему элементарных теоретических основ перспективы, светотени,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, композиции; основные средства художественной выразительности.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видеть прекрасное в предметах и явлениях действительности, в произведениях изобразительного и декоративно – прикладного искусства; передавать в рисунках свое эмоциональное отношение к изображаемому;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изображать с натуры, по памяти и по представлению отдельные предметы и натюрморты, человека, зверей и птиц с передачей их пропорций, конструктивного строения, пространственного положения, цветовой окраски, тональных отношений, перспективных сокращений формы, объема;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другие состояния природы;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при иллюстрировании литературных произведений передавать характерные особенности эпохи (архитектуры, костюмов, деталей быта и т.п.), ландшафта, интерьера и времени действия;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сопоставлять двух героев литературного произведения, используя средства художественной выразительности: контрасты светлого и темного, большого и маленького, динамического и неподвижного, теплого и холодного, красивого и уродливого и т.д.);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- 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F747A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изобразительному искусству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Классы –</w:t>
      </w:r>
      <w:r w:rsidRPr="00F747AF">
        <w:rPr>
          <w:rFonts w:ascii="Times New Roman" w:hAnsi="Times New Roman" w:cs="Times New Roman"/>
          <w:sz w:val="24"/>
          <w:szCs w:val="24"/>
          <w:u w:val="single"/>
          <w:lang w:eastAsia="ru-RU"/>
        </w:rPr>
        <w:t>5-7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Количество часов: всего –</w:t>
      </w:r>
      <w:r w:rsidRPr="00F747AF">
        <w:rPr>
          <w:rFonts w:ascii="Times New Roman" w:hAnsi="Times New Roman" w:cs="Times New Roman"/>
          <w:sz w:val="24"/>
          <w:szCs w:val="24"/>
          <w:u w:val="single"/>
          <w:lang w:eastAsia="ru-RU"/>
        </w:rPr>
        <w:t>105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>, в неделю –1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Планирование составлено на основе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Программ Министерства образования и науки РФ 2004 года издания и учебного плана на 2012-2013 учебный год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Учебник - 5 класс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-Дроздова С. Б. Изобразительное искусство. 5 класс: Поурочные планы по программе В. С. Кузина./ – Волгоград: Учитель - АСТ, 2005. – 128 с.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Декоративно-прикладное искусство в жизни человека (авт. Горяева Н. А., Островская О. В.);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 -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Дроздова С. Б. Изобразительное искусство. 6 класс: Поурочные планы по учебнику В. С. Кузина./ – Волгоград: Учитель , 2008. – 186 с.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 класс</w:t>
      </w: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– О. В. Изобразительное искусство. 7 класс. Поурочные планы по программе В. С. Кузина. Изд. 2-е. 365 стр.</w:t>
      </w:r>
    </w:p>
    <w:tbl>
      <w:tblPr>
        <w:tblW w:w="7241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1"/>
        <w:gridCol w:w="5205"/>
        <w:gridCol w:w="1265"/>
      </w:tblGrid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 в жизни людей».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русской живописи, литературы, музыки и народного творчества».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«Красота в жизни и в искусстве».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«Красота в жизни и в искусстве»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«Многонациональное отечественное искусство»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 зарубежных стран – сокровище мировой культуры»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«Труд в изобразительном искусстве»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7864" w:rsidRPr="008420C9" w:rsidTr="004864CF">
        <w:trPr>
          <w:tblCellSpacing w:w="15" w:type="dxa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07864" w:rsidRPr="00F747AF" w:rsidRDefault="00207864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 и материально-технические средства обучения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Андриенко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Т.В. Изобразительное искусство. 8 класс: Поурочные планы по программе В. С. Кузина./ – Волгоград: Учитель , 2006. – 122 с..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2. Дроздова С. Б. Изобразительное искусство. 5 класс: Поурочные планы по программе В. С. Кузина./ – Волгоград: Учитель - АСТ, 2005. – 128 с.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3. Дроздова С. Б. Изобразительное искусство. 6 класс: Поурочные планы по учебнику В. С. Кузина./ – Волгоград: Учитель , 2008. – 186 с.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Павлова О. В. Изобразительное искусство. 7 класс. Поурочные планы по программе В. С. Кузина. Изд. 2-е. 365 стр.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5. Павлова О. В. Изобразительное искусство. 7 класс. Поурочные планы по программе Б.М.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. Волгоград: Учитель , 2006. – 286 с.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6. В.С. Кузин, Э.И.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. Изобразительное искусство в начальной школе в 4 частях.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7. Кузин, В. С. ИЗО и методика его преподавания в школе. – М.: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, 1988.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8.Кузин В.С. Рисунок. Наброски и зарисовки; учебное пособие для студентов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9.Питерских А.С. «Изобразительное искусство. 7-8 класс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10.Кузин В.С. Изобразительное искусство и методика его преподавания в школе: учебник. 3-е издание М., 1997.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б) дополнительная литература для учителя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1. Алехин А.Д., Когда начинается художник. М 1993 г.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2.Виноградова Г.Г. Изобразительное искусство в школе.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3.И. П. Волков. Художественная студия в школе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4. Горяева Н.А. Первые шаги в мире искусства: Из опыта работы: Кн. Для учителя. - М.: Просвещение, 1991.-159с.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5. В.С. Кузин, Э.И.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. Изобразительное искусство в начальной школе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6. Н.И. Пьянкова. Изобразительное искусство в современной школе. М.: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Просвещение,2006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7. Хосе М.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Паррамон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Гилермо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 Фреске «Как писать акварелью» перевод: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Наталии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Мультатули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. Издательство «Аврора», Санкт-Петербург, 1995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8. И.Красильников. Искусство в школе. 2001, №3. Творческое задание на уроках искусства.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Выготский Л.С. Воображение и творчество в детском возрасте: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Психологический очерк: Кн. для учителя. 3-е изд. М., 1990.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Хворостов А. С., Декоративно-прикладное искусство в школе. М., 1981.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11. Ростовцев Н.Н Методика преподавания изобразительного искусства в школе.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3-е изд. М., 1998.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12. Михайлов А.М. Искусство акварели. М., 1995.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13. Кузин В.С. Изобразительное искусство и методика его преподавания в школе: 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учебник. 3-е изд. М., 1997.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Герчук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Марысаев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В.Б. Рисование: Теория. 3-5 классы. – М.: </w:t>
      </w: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1999. – 80 с., с </w:t>
      </w: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илл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– (Ступени).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Паррамон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Эдисионес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Живопись пастелью, мелками, </w:t>
      </w: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сангинами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цветными карандашами. Полный курс живописи и рисунка. Напечатано в Испании, январь 1992.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 Ф.С. Рогинская. Передвижники. Издательство «Искусство», «</w:t>
      </w: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АРТ-Родник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Москва 1997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18.Беда Г.В. Основы изобразительной грамоты. М., 1989.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19.Беляев Т.Ф. Упражнения по развитию пространственных упражнений у учащихся. М., 1983.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20.Ватагин В.А. Изображение животного. М. , 1957.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21.Карцев Ю.М. Рисунок и живопись. М., 1992.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художественно – графических факультетов педагогических институтов и университетов. М., 2004.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22.Ломов С.П.Русские живописцы 18 – 19 веков. М., 1997.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23.Ростовцев Н.Н. Методика преподавания изобразительного искусства в школе. 3-е издание М., 1998.хворостов А.С. Декоративно – прикладное искусство в школе. М., 1981.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24.Шпикалова Т.Я. Народное искусство на уроках декоративного рисования. М., 1979.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Юон</w:t>
      </w:r>
      <w:proofErr w:type="spellEnd"/>
      <w:r w:rsidRPr="00F747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К.Ф. Об искусстве. В 2 т. м., 1959.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25.Электронная энциклопедия Кирилла и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26. Ресурсы сети Интернет.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27. Альбомы: « Декоративно – прикладное творчество»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28. Энциклопедия для детей «Искусство»-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Аванта+</w:t>
      </w:r>
      <w:proofErr w:type="spellEnd"/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29.Виртуальный музей, созданный на основе 3D- графики «Эрмитаж. Искусство Западной Европы»- Москва ЗАО «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Интерсофт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» 1998г.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30. «Шедевры русской живописи»-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видеоуроки-экскурсии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, «Кирилл и </w:t>
      </w:r>
      <w:proofErr w:type="spellStart"/>
      <w:r w:rsidRPr="00F747AF">
        <w:rPr>
          <w:rFonts w:ascii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F747AF">
        <w:rPr>
          <w:rFonts w:ascii="Times New Roman" w:hAnsi="Times New Roman" w:cs="Times New Roman"/>
          <w:sz w:val="24"/>
          <w:szCs w:val="24"/>
          <w:lang w:eastAsia="ru-RU"/>
        </w:rPr>
        <w:t>» 2001г.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ТЕХНИЧЕСКИЕ СРЕДСТВА ОБУЧЕНИЯ</w:t>
      </w:r>
    </w:p>
    <w:p w:rsidR="00207864" w:rsidRPr="00F747AF" w:rsidRDefault="00207864" w:rsidP="00207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Компьютер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864" w:rsidRPr="00F747AF" w:rsidRDefault="00207864" w:rsidP="0020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МЕТОДИЧЕСКИЙ ФОНД</w:t>
      </w:r>
    </w:p>
    <w:p w:rsidR="00207864" w:rsidRPr="00F747AF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Репродукции картин разных художников.</w:t>
      </w:r>
    </w:p>
    <w:p w:rsidR="00207864" w:rsidRPr="00F747AF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Муляжи для рисования </w:t>
      </w:r>
    </w:p>
    <w:p w:rsidR="00207864" w:rsidRPr="00F747AF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Тела геометрические </w:t>
      </w:r>
    </w:p>
    <w:p w:rsidR="00207864" w:rsidRPr="00F747AF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Предметы для натурной постановки (кувшины, вазы и др.).</w:t>
      </w:r>
    </w:p>
    <w:p w:rsidR="00207864" w:rsidRPr="00F747AF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Детские работы как примеры выполнения творческих заданий.</w:t>
      </w:r>
    </w:p>
    <w:p w:rsidR="00207864" w:rsidRPr="00F747AF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База оцифрованных иллюстраций к урокам.</w:t>
      </w:r>
    </w:p>
    <w:p w:rsidR="00207864" w:rsidRPr="00F747AF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Репродукции картин «Зарубежное искусство 17-19 вв.»</w:t>
      </w:r>
    </w:p>
    <w:p w:rsidR="00207864" w:rsidRPr="00F747AF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>Фотоматериал «Декоративно-прикладное творчество народов России».</w:t>
      </w:r>
    </w:p>
    <w:p w:rsidR="00207864" w:rsidRDefault="00207864" w:rsidP="0020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7AF">
        <w:rPr>
          <w:rFonts w:ascii="Times New Roman" w:hAnsi="Times New Roman" w:cs="Times New Roman"/>
          <w:sz w:val="24"/>
          <w:szCs w:val="24"/>
          <w:lang w:eastAsia="ru-RU"/>
        </w:rPr>
        <w:t xml:space="preserve">Пакет образовательных программ, </w:t>
      </w:r>
    </w:p>
    <w:p w:rsidR="00A0327F" w:rsidRPr="00A0327F" w:rsidRDefault="00A0327F" w:rsidP="00A032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32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0327F" w:rsidRPr="00A0327F" w:rsidRDefault="00A0327F" w:rsidP="00A032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32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 тематическое планирование уроков изобразительного искусства в 5 классе</w:t>
      </w:r>
    </w:p>
    <w:tbl>
      <w:tblPr>
        <w:tblW w:w="8980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7"/>
        <w:gridCol w:w="643"/>
        <w:gridCol w:w="2633"/>
        <w:gridCol w:w="681"/>
        <w:gridCol w:w="681"/>
        <w:gridCol w:w="1875"/>
        <w:gridCol w:w="1800"/>
      </w:tblGrid>
      <w:tr w:rsidR="00A0327F" w:rsidRPr="008420C9" w:rsidTr="004864C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темы урока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Формы,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 в жизни людей (3 часа)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Цветовой круг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Понаблюдать за природой в начале осени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«Декоративный цветок»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 за живыми цветами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Монотипия «Бабочка»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и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Повторить понятия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мире русской живописи, литературы, музыки и народного творчества (25 часов)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Золотая осень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по пройденной теме. Загадки,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Понаблюдать за осенней природой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 осеннего дерева с натуры, по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и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Принести на следующий урок различные фрукты и овощи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Рисование фруктов, овощей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Принести предметы декоративно-</w:t>
            </w: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прикладного творчества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«Золотые узоры»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Индивидуальные сообщения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Рисуем отгадки к народным загадкам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Эскиз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Выполнить иллюстрацию на усмотрение учащихся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Узор в полосе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Эскиз декоративной росписи сосуда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Эскиз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«Рыжий кот»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Набросок рисунка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Принести фотографии своих любимых питомцев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Рисование домашних животных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Мультипликационные герои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и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Сделать карандашом наброски с домашних животных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Раппорт ткани. Изготовление шаблона, трафарета Оформление рисунка с использованием раппорта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Шаблон, трафарет, раппорт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Гравюра- один из разделов графики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в технике «</w:t>
            </w:r>
            <w:proofErr w:type="spellStart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Граттаж</w:t>
            </w:r>
            <w:proofErr w:type="spellEnd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Принести картон,</w:t>
            </w:r>
          </w:p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ножницы, тряпочки, газеты, гуашь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в технике «</w:t>
            </w:r>
            <w:proofErr w:type="spellStart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Граттаж</w:t>
            </w:r>
            <w:proofErr w:type="spellEnd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 продолжение)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Ответы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«Веселый Дед Мороз»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Принести новогодние открытки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Пропорции фигуры человека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и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Понаблюдать за животными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Рисование фигуры человека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Русские богатыри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Кроссворд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оконного наличника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Старинный терем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и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Доработать рисунок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Буквица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текста загадки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и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Прочитать сказку П.Ершова «Конек-горбунок»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Иллюстрация к сказке П. Ершова «Конек – Горбунок»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Эскиз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Портрет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Принести фото </w:t>
            </w: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крупным планом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Красота в жизни и в искусстве (7 часов)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 сам 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Тестирование по пройденной теме. Беседа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Декоративное панно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и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Доработать панно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Витраж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Беседа. Рисунок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Весна наступила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Первые цветы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Натюрмотр</w:t>
            </w:r>
            <w:proofErr w:type="spellEnd"/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Скворечник для птиц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Эскиз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27F" w:rsidRPr="008420C9" w:rsidTr="004864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27F" w:rsidRPr="00F747AF" w:rsidRDefault="00A0327F" w:rsidP="004864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327F" w:rsidRPr="00F747AF" w:rsidRDefault="00A0327F" w:rsidP="00A032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626" w:rsidRDefault="009C1626"/>
    <w:sectPr w:rsidR="009C1626" w:rsidSect="007A0A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0B58"/>
    <w:multiLevelType w:val="multilevel"/>
    <w:tmpl w:val="A2A4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DE45F37"/>
    <w:multiLevelType w:val="multilevel"/>
    <w:tmpl w:val="0F5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207864"/>
    <w:rsid w:val="00207864"/>
    <w:rsid w:val="002B0B23"/>
    <w:rsid w:val="007A0AFB"/>
    <w:rsid w:val="008F633F"/>
    <w:rsid w:val="009C1626"/>
    <w:rsid w:val="00A0327F"/>
    <w:rsid w:val="00F0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7574</Words>
  <Characters>43177</Characters>
  <Application>Microsoft Office Word</Application>
  <DocSecurity>0</DocSecurity>
  <Lines>359</Lines>
  <Paragraphs>101</Paragraphs>
  <ScaleCrop>false</ScaleCrop>
  <Company/>
  <LinksUpToDate>false</LinksUpToDate>
  <CharactersWithSpaces>50650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ПОЛИНА</cp:lastModifiedBy>
  <cp:revision>5</cp:revision>
  <dcterms:created xsi:type="dcterms:W3CDTF">2016-10-25T13:32:00Z</dcterms:created>
  <dcterms:modified xsi:type="dcterms:W3CDTF">2016-10-29T15:10:00Z</dcterms:modified>
</cp:coreProperties>
</file>